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C16" w:rsidRPr="00074153" w:rsidRDefault="00074153" w:rsidP="009316ED">
      <w:pPr>
        <w:jc w:val="both"/>
        <w:rPr>
          <w:sz w:val="24"/>
        </w:rPr>
      </w:pPr>
      <w:r w:rsidRPr="00074153">
        <w:rPr>
          <w:sz w:val="24"/>
        </w:rPr>
        <w:t xml:space="preserve">WE, </w:t>
      </w:r>
      <w:r w:rsidR="009316ED" w:rsidRPr="00074153">
        <w:rPr>
          <w:sz w:val="24"/>
        </w:rPr>
        <w:t xml:space="preserve">BAADER SCHULZ LABORATORIES PVT. LTD., A WHO-GMP CERTIFIED COMPANY HAVING WIDE RANGE OF PRODUCTS FOR HUMAN AND ANIMAL HEALTH IN THE FORM OF TABLETS, CAPSULES, ORAL LIQUIDS, OINTMENTS. </w:t>
      </w:r>
      <w:r>
        <w:rPr>
          <w:sz w:val="24"/>
        </w:rPr>
        <w:t xml:space="preserve">WE </w:t>
      </w:r>
      <w:r w:rsidR="009316ED" w:rsidRPr="00074153">
        <w:rPr>
          <w:sz w:val="24"/>
        </w:rPr>
        <w:t>EXPORT</w:t>
      </w:r>
      <w:r>
        <w:rPr>
          <w:sz w:val="24"/>
        </w:rPr>
        <w:t xml:space="preserve"> </w:t>
      </w:r>
      <w:r w:rsidR="009316ED" w:rsidRPr="00074153">
        <w:rPr>
          <w:sz w:val="24"/>
        </w:rPr>
        <w:t>OUR PRODUCTS TO VARI</w:t>
      </w:r>
      <w:r w:rsidR="00B66C7C">
        <w:rPr>
          <w:sz w:val="24"/>
        </w:rPr>
        <w:t>O</w:t>
      </w:r>
      <w:r w:rsidR="009316ED" w:rsidRPr="00074153">
        <w:rPr>
          <w:sz w:val="24"/>
        </w:rPr>
        <w:t>US COUNTRIES IN ASIA AND AFRICA. OUR RANGE OF PRODUCTS LIKE ANA</w:t>
      </w:r>
      <w:r w:rsidR="00B66C7C">
        <w:rPr>
          <w:sz w:val="24"/>
        </w:rPr>
        <w:t>L</w:t>
      </w:r>
      <w:bookmarkStart w:id="0" w:name="_GoBack"/>
      <w:bookmarkEnd w:id="0"/>
      <w:r w:rsidR="009316ED" w:rsidRPr="00074153">
        <w:rPr>
          <w:sz w:val="24"/>
        </w:rPr>
        <w:t>GESICS, ANTIPYRETICS,</w:t>
      </w:r>
      <w:r w:rsidRPr="00074153">
        <w:rPr>
          <w:sz w:val="24"/>
        </w:rPr>
        <w:t xml:space="preserve"> ANTI-INFLAMMATORY,</w:t>
      </w:r>
      <w:r w:rsidR="009316ED" w:rsidRPr="00074153">
        <w:rPr>
          <w:sz w:val="24"/>
        </w:rPr>
        <w:t xml:space="preserve"> NSAIDS, ANTI</w:t>
      </w:r>
      <w:r w:rsidRPr="00074153">
        <w:rPr>
          <w:sz w:val="24"/>
        </w:rPr>
        <w:t>-</w:t>
      </w:r>
      <w:r w:rsidR="009316ED" w:rsidRPr="00074153">
        <w:rPr>
          <w:sz w:val="24"/>
        </w:rPr>
        <w:t>HYPER</w:t>
      </w:r>
      <w:r w:rsidR="00F01885">
        <w:rPr>
          <w:sz w:val="24"/>
        </w:rPr>
        <w:t>TE</w:t>
      </w:r>
      <w:r w:rsidR="009316ED" w:rsidRPr="00074153">
        <w:rPr>
          <w:sz w:val="24"/>
        </w:rPr>
        <w:t>NSIVES, MULTIVITAMINS AND MINERAL PREPARATIONS, GENERAL ANTIBIOTICS, ANT</w:t>
      </w:r>
      <w:r w:rsidR="00F01885">
        <w:rPr>
          <w:sz w:val="24"/>
        </w:rPr>
        <w:t>ACIDS, ANTI</w:t>
      </w:r>
      <w:r w:rsidR="009316ED" w:rsidRPr="00074153">
        <w:rPr>
          <w:sz w:val="24"/>
        </w:rPr>
        <w:t xml:space="preserve">DIABETIC, CARDIOVASCULAR, </w:t>
      </w:r>
      <w:r w:rsidRPr="00074153">
        <w:rPr>
          <w:sz w:val="24"/>
        </w:rPr>
        <w:t xml:space="preserve">ANTHELMINTICS, </w:t>
      </w:r>
      <w:r w:rsidR="009316ED" w:rsidRPr="00074153">
        <w:rPr>
          <w:sz w:val="24"/>
        </w:rPr>
        <w:t xml:space="preserve">CNS, </w:t>
      </w:r>
      <w:r w:rsidRPr="00074153">
        <w:rPr>
          <w:sz w:val="24"/>
        </w:rPr>
        <w:t>DIURETICS</w:t>
      </w:r>
      <w:r w:rsidR="009316ED" w:rsidRPr="00074153">
        <w:rPr>
          <w:sz w:val="24"/>
        </w:rPr>
        <w:t>,</w:t>
      </w:r>
      <w:r w:rsidR="00F771A1">
        <w:rPr>
          <w:sz w:val="24"/>
        </w:rPr>
        <w:t xml:space="preserve"> </w:t>
      </w:r>
      <w:r w:rsidR="00F01885">
        <w:rPr>
          <w:sz w:val="24"/>
        </w:rPr>
        <w:t>ANTI</w:t>
      </w:r>
      <w:r w:rsidRPr="00074153">
        <w:rPr>
          <w:sz w:val="24"/>
        </w:rPr>
        <w:t>MALARIAL, RHEUMATOID ARTHRITIS,</w:t>
      </w:r>
      <w:r w:rsidR="009316ED" w:rsidRPr="00074153">
        <w:rPr>
          <w:sz w:val="24"/>
        </w:rPr>
        <w:t xml:space="preserve"> ERECTILE DYSFUNCTION, GYNAECOLOGY, DERMATOLOGY. WE HAVE CODEINE MANUFATURING LICENSE. OUR PLANT IS APPROVED BY REGULATORY AUTHORITIES OF GHANA AND NIGERIA. WE HAVE SPARE CAPACITY FOR CONTRACT MANUFACTURING.</w:t>
      </w:r>
    </w:p>
    <w:sectPr w:rsidR="00A80C16" w:rsidRPr="00074153" w:rsidSect="007B2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ED"/>
    <w:rsid w:val="00074153"/>
    <w:rsid w:val="001A1583"/>
    <w:rsid w:val="007B21CB"/>
    <w:rsid w:val="007F54FB"/>
    <w:rsid w:val="007F7AB8"/>
    <w:rsid w:val="009316ED"/>
    <w:rsid w:val="00A24A75"/>
    <w:rsid w:val="00A80C16"/>
    <w:rsid w:val="00B66C7C"/>
    <w:rsid w:val="00F01885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9434"/>
  <w15:docId w15:val="{8FF3002D-2495-4467-B250-20A1E6C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 KRISHNA</dc:creator>
  <cp:lastModifiedBy>Admin</cp:lastModifiedBy>
  <cp:revision>5</cp:revision>
  <dcterms:created xsi:type="dcterms:W3CDTF">2022-08-09T12:15:00Z</dcterms:created>
  <dcterms:modified xsi:type="dcterms:W3CDTF">2025-08-06T08:33:00Z</dcterms:modified>
</cp:coreProperties>
</file>